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A8" w:rsidRPr="005F4F08" w:rsidRDefault="00A32BA8" w:rsidP="00BC2D72">
      <w:pPr>
        <w:jc w:val="center"/>
        <w:rPr>
          <w:b/>
        </w:rPr>
      </w:pPr>
      <w:r w:rsidRPr="005F4F08">
        <w:rPr>
          <w:b/>
        </w:rPr>
        <w:t>ОБЩЕСТВО С ОГРАНИЧЕННОЙ ОТВЕТСТВЕННОСТЬЮ</w:t>
      </w:r>
    </w:p>
    <w:p w:rsidR="00A32BA8" w:rsidRPr="005F4F08" w:rsidRDefault="00A32BA8" w:rsidP="00BC2D72">
      <w:pPr>
        <w:jc w:val="center"/>
        <w:rPr>
          <w:b/>
        </w:rPr>
      </w:pPr>
      <w:r w:rsidRPr="005F4F08">
        <w:rPr>
          <w:b/>
        </w:rPr>
        <w:t>ЦЕНТР СОВРЕМЕННОЙ СТОМАТОЛОГИИ</w:t>
      </w:r>
    </w:p>
    <w:p w:rsidR="00A32BA8" w:rsidRPr="005F4F08" w:rsidRDefault="00A32BA8" w:rsidP="00BC2D72">
      <w:pPr>
        <w:jc w:val="center"/>
        <w:rPr>
          <w:b/>
        </w:rPr>
      </w:pPr>
      <w:r w:rsidRPr="005F4F08">
        <w:rPr>
          <w:b/>
        </w:rPr>
        <w:t>«АРТ-СТОМ»</w:t>
      </w:r>
    </w:p>
    <w:p w:rsidR="00446D44" w:rsidRPr="005F4F08" w:rsidRDefault="00446D44" w:rsidP="00446D44">
      <w:pPr>
        <w:jc w:val="center"/>
        <w:rPr>
          <w:rFonts w:asciiTheme="majorHAnsi" w:hAnsiTheme="majorHAnsi"/>
          <w:b/>
          <w:lang w:eastAsia="en-US"/>
        </w:rPr>
      </w:pPr>
      <w:r w:rsidRPr="005F4F08">
        <w:rPr>
          <w:rFonts w:asciiTheme="majorHAnsi" w:hAnsiTheme="majorHAnsi"/>
          <w:b/>
        </w:rPr>
        <w:t xml:space="preserve">ОГРН </w:t>
      </w:r>
      <w:r w:rsidRPr="005F4F08">
        <w:rPr>
          <w:rFonts w:ascii="Cambria" w:hAnsi="Cambria"/>
          <w:b/>
        </w:rPr>
        <w:t>1140280055630</w:t>
      </w:r>
    </w:p>
    <w:p w:rsidR="00446D44" w:rsidRPr="005F4F08" w:rsidRDefault="00446D44" w:rsidP="00446D44">
      <w:pPr>
        <w:jc w:val="center"/>
        <w:rPr>
          <w:rFonts w:asciiTheme="majorHAnsi" w:hAnsiTheme="majorHAnsi"/>
          <w:b/>
        </w:rPr>
      </w:pPr>
      <w:r w:rsidRPr="005F4F08">
        <w:rPr>
          <w:rFonts w:asciiTheme="majorHAnsi" w:hAnsiTheme="majorHAnsi"/>
          <w:b/>
        </w:rPr>
        <w:t xml:space="preserve">ИНН/КПП </w:t>
      </w:r>
      <w:r w:rsidRPr="005F4F08">
        <w:rPr>
          <w:rFonts w:ascii="Cambria" w:hAnsi="Cambria"/>
          <w:b/>
        </w:rPr>
        <w:t>0265041595/026501001</w:t>
      </w:r>
    </w:p>
    <w:p w:rsidR="00446D44" w:rsidRPr="005F4F08" w:rsidRDefault="00446D44" w:rsidP="00446D44">
      <w:pPr>
        <w:jc w:val="center"/>
        <w:rPr>
          <w:rFonts w:ascii="Cambria" w:hAnsi="Cambria"/>
          <w:b/>
        </w:rPr>
      </w:pPr>
      <w:r w:rsidRPr="005F4F08">
        <w:rPr>
          <w:rFonts w:asciiTheme="majorHAnsi" w:hAnsiTheme="majorHAnsi"/>
          <w:b/>
        </w:rPr>
        <w:t xml:space="preserve">АДРЕС: 452600, </w:t>
      </w:r>
      <w:r w:rsidRPr="005F4F08">
        <w:rPr>
          <w:rFonts w:ascii="Cambria" w:hAnsi="Cambria"/>
          <w:b/>
        </w:rPr>
        <w:t>Россия, Республика Башкортостан, г. Октябрьский, ул. Свердлова д.5. помещение 1.</w:t>
      </w:r>
    </w:p>
    <w:p w:rsidR="00446D44" w:rsidRPr="005F4F08" w:rsidRDefault="00446D44" w:rsidP="00446D44">
      <w:pPr>
        <w:jc w:val="center"/>
        <w:rPr>
          <w:rFonts w:ascii="Cambria" w:hAnsi="Cambria"/>
          <w:b/>
        </w:rPr>
      </w:pPr>
      <w:r w:rsidRPr="005F4F08">
        <w:rPr>
          <w:rStyle w:val="2"/>
          <w:rFonts w:ascii="Cambria" w:hAnsi="Cambria"/>
          <w:b/>
          <w:sz w:val="20"/>
          <w:szCs w:val="20"/>
        </w:rPr>
        <w:t xml:space="preserve">Расчетный счет: 40702810762160016552 </w:t>
      </w:r>
      <w:r w:rsidRPr="005F4F08">
        <w:rPr>
          <w:rFonts w:ascii="Cambria" w:hAnsi="Cambria"/>
          <w:b/>
        </w:rPr>
        <w:t>в ПАО «Уральский Банк Реконструкции и Развития»</w:t>
      </w:r>
    </w:p>
    <w:p w:rsidR="00446D44" w:rsidRPr="005F4F08" w:rsidRDefault="00446D44" w:rsidP="00446D44">
      <w:pPr>
        <w:jc w:val="center"/>
        <w:rPr>
          <w:rFonts w:ascii="Cambria" w:hAnsi="Cambria"/>
          <w:b/>
        </w:rPr>
      </w:pPr>
      <w:r w:rsidRPr="005F4F08">
        <w:rPr>
          <w:rFonts w:ascii="Cambria" w:hAnsi="Cambria"/>
          <w:b/>
        </w:rPr>
        <w:t>ИНН/КПП: 6608008004/667101001</w:t>
      </w:r>
    </w:p>
    <w:p w:rsidR="00446D44" w:rsidRPr="005F4F08" w:rsidRDefault="00446D44" w:rsidP="00446D44">
      <w:pPr>
        <w:jc w:val="center"/>
        <w:rPr>
          <w:rFonts w:ascii="Cambria" w:hAnsi="Cambria"/>
          <w:b/>
        </w:rPr>
      </w:pPr>
      <w:r w:rsidRPr="005F4F08">
        <w:rPr>
          <w:rFonts w:ascii="Cambria" w:hAnsi="Cambria"/>
          <w:b/>
        </w:rPr>
        <w:t>к/с 30101010900000000795 в Уральском ГУ Банка России</w:t>
      </w:r>
    </w:p>
    <w:p w:rsidR="00446D44" w:rsidRPr="005F4F08" w:rsidRDefault="00446D44" w:rsidP="00446D44">
      <w:pPr>
        <w:jc w:val="center"/>
        <w:rPr>
          <w:rFonts w:asciiTheme="majorHAnsi" w:hAnsiTheme="majorHAnsi"/>
          <w:b/>
        </w:rPr>
      </w:pPr>
      <w:r w:rsidRPr="005F4F08">
        <w:rPr>
          <w:rFonts w:ascii="Cambria" w:hAnsi="Cambria"/>
          <w:b/>
        </w:rPr>
        <w:t>БИК 046577795</w:t>
      </w:r>
    </w:p>
    <w:p w:rsidR="0024615A" w:rsidRPr="005F4F08" w:rsidRDefault="00725247" w:rsidP="00BC2D72">
      <w:pPr>
        <w:jc w:val="center"/>
        <w:rPr>
          <w:b/>
          <w:bCs/>
        </w:rPr>
      </w:pPr>
      <w:r w:rsidRPr="005F4F08">
        <w:rPr>
          <w:b/>
          <w:bCs/>
        </w:rPr>
        <w:t>ТЕЛ.</w:t>
      </w:r>
      <w:r w:rsidR="00446D44" w:rsidRPr="005F4F08">
        <w:rPr>
          <w:b/>
          <w:bCs/>
        </w:rPr>
        <w:t xml:space="preserve"> 7-10-13</w:t>
      </w:r>
      <w:r w:rsidR="0024615A" w:rsidRPr="005F4F08">
        <w:rPr>
          <w:b/>
          <w:bCs/>
        </w:rPr>
        <w:t>, сот.8-</w:t>
      </w:r>
      <w:r w:rsidR="004E1FAF" w:rsidRPr="005F4F08">
        <w:rPr>
          <w:b/>
          <w:bCs/>
        </w:rPr>
        <w:t>92</w:t>
      </w:r>
      <w:r w:rsidR="00446D44" w:rsidRPr="005F4F08">
        <w:rPr>
          <w:b/>
          <w:bCs/>
        </w:rPr>
        <w:t>7-080-67</w:t>
      </w:r>
      <w:r w:rsidR="00774611" w:rsidRPr="005F4F08">
        <w:rPr>
          <w:b/>
          <w:bCs/>
        </w:rPr>
        <w:t>-42</w:t>
      </w:r>
    </w:p>
    <w:p w:rsidR="00B90002" w:rsidRPr="00B02D34" w:rsidRDefault="00B90002" w:rsidP="00B90002">
      <w:pPr>
        <w:rPr>
          <w:bCs/>
          <w:sz w:val="28"/>
          <w:szCs w:val="28"/>
        </w:rPr>
      </w:pPr>
    </w:p>
    <w:p w:rsidR="00B90002" w:rsidRPr="00B02D34" w:rsidRDefault="00B90002" w:rsidP="00B90002">
      <w:pPr>
        <w:rPr>
          <w:bCs/>
          <w:sz w:val="28"/>
          <w:szCs w:val="28"/>
        </w:rPr>
      </w:pPr>
    </w:p>
    <w:p w:rsidR="009D5BD5" w:rsidRDefault="00B90002" w:rsidP="00B90002">
      <w:pPr>
        <w:rPr>
          <w:bCs/>
          <w:sz w:val="28"/>
          <w:szCs w:val="28"/>
        </w:rPr>
      </w:pPr>
      <w:proofErr w:type="gramStart"/>
      <w:r w:rsidRPr="006758DA">
        <w:rPr>
          <w:bCs/>
          <w:sz w:val="28"/>
          <w:szCs w:val="28"/>
        </w:rPr>
        <w:t>« 03</w:t>
      </w:r>
      <w:proofErr w:type="gramEnd"/>
      <w:r w:rsidRPr="006758DA">
        <w:rPr>
          <w:bCs/>
          <w:sz w:val="28"/>
          <w:szCs w:val="28"/>
        </w:rPr>
        <w:t xml:space="preserve">» апреля 2020года                   </w:t>
      </w:r>
    </w:p>
    <w:p w:rsidR="005F4F08" w:rsidRPr="006758DA" w:rsidRDefault="00B90002" w:rsidP="00B90002">
      <w:pPr>
        <w:rPr>
          <w:bCs/>
          <w:sz w:val="28"/>
          <w:szCs w:val="28"/>
        </w:rPr>
      </w:pPr>
      <w:r w:rsidRPr="006758DA">
        <w:rPr>
          <w:bCs/>
          <w:sz w:val="28"/>
          <w:szCs w:val="28"/>
        </w:rPr>
        <w:t xml:space="preserve">                                            </w:t>
      </w:r>
      <w:r w:rsidR="005F4F08" w:rsidRPr="006758DA">
        <w:rPr>
          <w:bCs/>
          <w:sz w:val="28"/>
          <w:szCs w:val="28"/>
        </w:rPr>
        <w:t xml:space="preserve">               </w:t>
      </w:r>
    </w:p>
    <w:p w:rsidR="00C07ECD" w:rsidRPr="006758DA" w:rsidRDefault="009D5BD5" w:rsidP="009D5B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№ 19</w:t>
      </w:r>
    </w:p>
    <w:p w:rsidR="00AD180F" w:rsidRPr="006758DA" w:rsidRDefault="00AD180F" w:rsidP="00707CC5">
      <w:pPr>
        <w:jc w:val="right"/>
        <w:rPr>
          <w:bCs/>
          <w:sz w:val="28"/>
          <w:szCs w:val="28"/>
        </w:rPr>
      </w:pPr>
    </w:p>
    <w:p w:rsidR="00707CC5" w:rsidRPr="00B02D34" w:rsidRDefault="00707CC5" w:rsidP="00707CC5">
      <w:pPr>
        <w:suppressAutoHyphens w:val="0"/>
        <w:ind w:firstLine="720"/>
        <w:rPr>
          <w:sz w:val="28"/>
          <w:szCs w:val="28"/>
          <w:lang w:eastAsia="ru-RU"/>
        </w:rPr>
      </w:pPr>
    </w:p>
    <w:p w:rsidR="00707CC5" w:rsidRPr="006758DA" w:rsidRDefault="00AD180F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 xml:space="preserve">В связи с необходимостью улучшения доступности медицинской помощи населению Республики Башкортостан по профилю «Стоматология» в период распространения новой короновирусной инфекции </w:t>
      </w:r>
      <w:r w:rsidRPr="006758DA">
        <w:rPr>
          <w:bCs/>
          <w:noProof/>
          <w:sz w:val="28"/>
          <w:szCs w:val="28"/>
          <w:lang w:val="en-US" w:eastAsia="ru-RU"/>
        </w:rPr>
        <w:t>COVID</w:t>
      </w:r>
      <w:r w:rsidRPr="006758DA">
        <w:rPr>
          <w:bCs/>
          <w:noProof/>
          <w:sz w:val="28"/>
          <w:szCs w:val="28"/>
          <w:lang w:eastAsia="ru-RU"/>
        </w:rPr>
        <w:t xml:space="preserve">-19 организовать </w:t>
      </w:r>
      <w:r w:rsidR="00B90002" w:rsidRPr="006758DA">
        <w:rPr>
          <w:bCs/>
          <w:noProof/>
          <w:sz w:val="28"/>
          <w:szCs w:val="28"/>
          <w:lang w:eastAsia="ru-RU"/>
        </w:rPr>
        <w:t>стоматологическую помощь в неотложной и экстренной форме в полном обьеме согласно Приложению 1 с 06.04.2020г.</w:t>
      </w:r>
    </w:p>
    <w:p w:rsidR="006758DA" w:rsidRDefault="009D5BD5" w:rsidP="006758DA">
      <w:pPr>
        <w:ind w:firstLine="720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1.</w:t>
      </w:r>
      <w:r w:rsidR="006758DA" w:rsidRPr="005C0A53">
        <w:rPr>
          <w:bCs/>
          <w:noProof/>
          <w:sz w:val="28"/>
          <w:szCs w:val="28"/>
        </w:rPr>
        <w:t>Для организации работы вызвать сотрудников ООО Цсс «Арт-Стом»</w:t>
      </w:r>
      <w:r w:rsidR="006758DA">
        <w:rPr>
          <w:bCs/>
          <w:noProof/>
          <w:sz w:val="28"/>
          <w:szCs w:val="28"/>
        </w:rPr>
        <w:t>.</w:t>
      </w:r>
    </w:p>
    <w:p w:rsidR="006758DA" w:rsidRPr="005C0A53" w:rsidRDefault="006758DA" w:rsidP="006758DA">
      <w:pPr>
        <w:jc w:val="both"/>
        <w:rPr>
          <w:sz w:val="28"/>
          <w:szCs w:val="28"/>
        </w:rPr>
      </w:pPr>
      <w:r>
        <w:rPr>
          <w:sz w:val="28"/>
          <w:szCs w:val="28"/>
        </w:rPr>
        <w:t>ФИО работников, которым выдаются справки (или приложение списка работника):</w:t>
      </w:r>
    </w:p>
    <w:p w:rsidR="006758DA" w:rsidRPr="006758DA" w:rsidRDefault="006758DA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>1.Агзамова М.Ф.- врач стоматолог</w:t>
      </w:r>
      <w:r w:rsidR="005F4F08" w:rsidRPr="006758DA">
        <w:rPr>
          <w:bCs/>
          <w:noProof/>
          <w:sz w:val="28"/>
          <w:szCs w:val="28"/>
          <w:lang w:eastAsia="ru-RU"/>
        </w:rPr>
        <w:t>_________________________________</w:t>
      </w: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>2.Агзамова Р.М. - врач стоматолог</w:t>
      </w:r>
      <w:r w:rsidR="005F4F08" w:rsidRPr="006758DA">
        <w:rPr>
          <w:bCs/>
          <w:noProof/>
          <w:sz w:val="28"/>
          <w:szCs w:val="28"/>
          <w:lang w:eastAsia="ru-RU"/>
        </w:rPr>
        <w:t>_______________________________</w:t>
      </w: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>3.Андреева А.М. – зубной врач</w:t>
      </w:r>
      <w:r w:rsidR="005F4F08" w:rsidRPr="006758DA">
        <w:rPr>
          <w:bCs/>
          <w:noProof/>
          <w:sz w:val="28"/>
          <w:szCs w:val="28"/>
          <w:lang w:eastAsia="ru-RU"/>
        </w:rPr>
        <w:t>_____________________________________</w:t>
      </w: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>4.Насибуллина О.А. – медсестра</w:t>
      </w:r>
      <w:r w:rsidR="005F4F08" w:rsidRPr="006758DA">
        <w:rPr>
          <w:bCs/>
          <w:noProof/>
          <w:sz w:val="28"/>
          <w:szCs w:val="28"/>
          <w:lang w:eastAsia="ru-RU"/>
        </w:rPr>
        <w:t>____________________________________</w:t>
      </w: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>5.Байрамова К.Р. – медсестра</w:t>
      </w:r>
      <w:r w:rsidR="005F4F08" w:rsidRPr="006758DA">
        <w:rPr>
          <w:bCs/>
          <w:noProof/>
          <w:sz w:val="28"/>
          <w:szCs w:val="28"/>
          <w:lang w:eastAsia="ru-RU"/>
        </w:rPr>
        <w:t>_______________________________________</w:t>
      </w: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>6.Зиманова Н.А. – мед.администратор</w:t>
      </w:r>
      <w:r w:rsidR="005F4F08" w:rsidRPr="006758DA">
        <w:rPr>
          <w:bCs/>
          <w:noProof/>
          <w:sz w:val="28"/>
          <w:szCs w:val="28"/>
          <w:lang w:eastAsia="ru-RU"/>
        </w:rPr>
        <w:t>_______________________________</w:t>
      </w: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>7.Фаррахова М.Р. – мед.администратор</w:t>
      </w:r>
      <w:r w:rsidR="005F4F08" w:rsidRPr="006758DA">
        <w:rPr>
          <w:bCs/>
          <w:noProof/>
          <w:sz w:val="28"/>
          <w:szCs w:val="28"/>
          <w:lang w:eastAsia="ru-RU"/>
        </w:rPr>
        <w:t>______________________________</w:t>
      </w: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>8.Нуреева Р.Н. – младший мед.персонал</w:t>
      </w:r>
      <w:r w:rsidR="005F4F08" w:rsidRPr="006758DA">
        <w:rPr>
          <w:bCs/>
          <w:noProof/>
          <w:sz w:val="28"/>
          <w:szCs w:val="28"/>
          <w:lang w:eastAsia="ru-RU"/>
        </w:rPr>
        <w:t>_____________________________</w:t>
      </w: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>9.Баширова Р.Р.- младший мед.персонал</w:t>
      </w:r>
      <w:r w:rsidR="005F4F08" w:rsidRPr="006758DA">
        <w:rPr>
          <w:bCs/>
          <w:noProof/>
          <w:sz w:val="28"/>
          <w:szCs w:val="28"/>
          <w:lang w:eastAsia="ru-RU"/>
        </w:rPr>
        <w:t>_____________________________</w:t>
      </w:r>
    </w:p>
    <w:p w:rsidR="00446D44" w:rsidRPr="006758DA" w:rsidRDefault="00446D44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</w:p>
    <w:p w:rsidR="00446D44" w:rsidRDefault="0083732E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4077C5" wp14:editId="603F92C3">
            <wp:simplePos x="0" y="0"/>
            <wp:positionH relativeFrom="column">
              <wp:posOffset>402590</wp:posOffset>
            </wp:positionH>
            <wp:positionV relativeFrom="paragraph">
              <wp:posOffset>352425</wp:posOffset>
            </wp:positionV>
            <wp:extent cx="1755884" cy="1543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561" cy="1551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BD5">
        <w:rPr>
          <w:bCs/>
          <w:noProof/>
          <w:sz w:val="28"/>
          <w:szCs w:val="28"/>
          <w:lang w:eastAsia="ru-RU"/>
        </w:rPr>
        <w:t>2. С сотрудниками подписать соглашения о соблюдении мер индивидуальной защиты, ежедневного мониторинга сотрудников и соблюдения правил прибывания на рабочих местах.</w:t>
      </w:r>
    </w:p>
    <w:p w:rsidR="009D5BD5" w:rsidRPr="006758DA" w:rsidRDefault="0083732E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E9D845" wp14:editId="1D1AA815">
            <wp:simplePos x="0" y="0"/>
            <wp:positionH relativeFrom="column">
              <wp:posOffset>2974340</wp:posOffset>
            </wp:positionH>
            <wp:positionV relativeFrom="paragraph">
              <wp:posOffset>130175</wp:posOffset>
            </wp:positionV>
            <wp:extent cx="1408430" cy="753110"/>
            <wp:effectExtent l="0" t="0" r="127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одпис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</w:p>
    <w:p w:rsidR="00B90002" w:rsidRPr="006758DA" w:rsidRDefault="00B90002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  <w:r w:rsidRPr="006758DA">
        <w:rPr>
          <w:bCs/>
          <w:noProof/>
          <w:sz w:val="28"/>
          <w:szCs w:val="28"/>
          <w:lang w:eastAsia="ru-RU"/>
        </w:rPr>
        <w:t xml:space="preserve">Директор                       </w:t>
      </w:r>
      <w:r w:rsidR="0083732E">
        <w:rPr>
          <w:bCs/>
          <w:noProof/>
          <w:sz w:val="28"/>
          <w:szCs w:val="28"/>
          <w:lang w:eastAsia="ru-RU"/>
        </w:rPr>
        <w:t xml:space="preserve">                             </w:t>
      </w:r>
      <w:r w:rsidRPr="006758DA">
        <w:rPr>
          <w:bCs/>
          <w:noProof/>
          <w:sz w:val="28"/>
          <w:szCs w:val="28"/>
          <w:lang w:eastAsia="ru-RU"/>
        </w:rPr>
        <w:t xml:space="preserve">                                Агзамова М.Ф.</w:t>
      </w:r>
    </w:p>
    <w:p w:rsidR="00446D44" w:rsidRPr="006758DA" w:rsidRDefault="00446D44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</w:p>
    <w:p w:rsidR="00446D44" w:rsidRPr="006758DA" w:rsidRDefault="00446D44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</w:p>
    <w:p w:rsidR="005F4F08" w:rsidRPr="006758DA" w:rsidRDefault="005F4F08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</w:p>
    <w:p w:rsidR="005F4F08" w:rsidRPr="006758DA" w:rsidRDefault="005F4F08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</w:p>
    <w:p w:rsidR="005F4F08" w:rsidRPr="006758DA" w:rsidRDefault="005F4F08" w:rsidP="00707CC5">
      <w:pPr>
        <w:suppressAutoHyphens w:val="0"/>
        <w:ind w:firstLine="720"/>
        <w:rPr>
          <w:bCs/>
          <w:noProof/>
          <w:sz w:val="28"/>
          <w:szCs w:val="28"/>
          <w:lang w:eastAsia="ru-RU"/>
        </w:rPr>
      </w:pPr>
    </w:p>
    <w:p w:rsidR="005F4F08" w:rsidRDefault="005F4F08" w:rsidP="00707CC5">
      <w:pPr>
        <w:suppressAutoHyphens w:val="0"/>
        <w:ind w:firstLine="720"/>
        <w:rPr>
          <w:b/>
          <w:bCs/>
          <w:noProof/>
          <w:sz w:val="28"/>
          <w:szCs w:val="28"/>
          <w:lang w:eastAsia="ru-RU"/>
        </w:rPr>
      </w:pPr>
    </w:p>
    <w:p w:rsidR="005F4F08" w:rsidRPr="005F4F08" w:rsidRDefault="005F4F08" w:rsidP="005F4F08">
      <w:pPr>
        <w:suppressAutoHyphens w:val="0"/>
        <w:ind w:left="567" w:firstLine="851"/>
        <w:jc w:val="right"/>
        <w:rPr>
          <w:bCs/>
          <w:noProof/>
          <w:sz w:val="24"/>
          <w:szCs w:val="24"/>
          <w:lang w:eastAsia="ru-RU"/>
        </w:rPr>
      </w:pPr>
      <w:bookmarkStart w:id="0" w:name="_GoBack"/>
      <w:bookmarkEnd w:id="0"/>
      <w:r w:rsidRPr="005F4F08">
        <w:rPr>
          <w:bCs/>
          <w:noProof/>
          <w:sz w:val="24"/>
          <w:szCs w:val="24"/>
          <w:lang w:eastAsia="ru-RU"/>
        </w:rPr>
        <w:lastRenderedPageBreak/>
        <w:t>Приложение 1  письму</w:t>
      </w:r>
    </w:p>
    <w:p w:rsidR="005F4F08" w:rsidRPr="005F4F08" w:rsidRDefault="005F4F08" w:rsidP="005F4F08">
      <w:pPr>
        <w:suppressAutoHyphens w:val="0"/>
        <w:ind w:firstLine="720"/>
        <w:jc w:val="right"/>
        <w:rPr>
          <w:bCs/>
          <w:noProof/>
          <w:sz w:val="24"/>
          <w:szCs w:val="24"/>
          <w:lang w:eastAsia="ru-RU"/>
        </w:rPr>
      </w:pPr>
      <w:r w:rsidRPr="005F4F08">
        <w:rPr>
          <w:bCs/>
          <w:noProof/>
          <w:sz w:val="24"/>
          <w:szCs w:val="24"/>
          <w:lang w:eastAsia="ru-RU"/>
        </w:rPr>
        <w:t xml:space="preserve"> ООО Цсс «Арт-Стом» </w:t>
      </w:r>
    </w:p>
    <w:p w:rsidR="00CB28ED" w:rsidRPr="00B02D34" w:rsidRDefault="005F4F08" w:rsidP="005F4F08">
      <w:pPr>
        <w:suppressAutoHyphens w:val="0"/>
        <w:ind w:firstLine="720"/>
        <w:jc w:val="right"/>
        <w:rPr>
          <w:b/>
          <w:bCs/>
          <w:noProof/>
          <w:sz w:val="28"/>
          <w:szCs w:val="28"/>
          <w:lang w:eastAsia="ru-RU"/>
        </w:rPr>
      </w:pPr>
      <w:r w:rsidRPr="005F4F08">
        <w:rPr>
          <w:bCs/>
          <w:noProof/>
          <w:sz w:val="24"/>
          <w:szCs w:val="24"/>
          <w:lang w:eastAsia="ru-RU"/>
        </w:rPr>
        <w:t>от 03.04.2020г</w:t>
      </w:r>
      <w:r w:rsidRPr="00B02D34">
        <w:rPr>
          <w:b/>
          <w:bCs/>
          <w:noProof/>
          <w:sz w:val="28"/>
          <w:szCs w:val="28"/>
          <w:lang w:eastAsia="ru-RU"/>
        </w:rPr>
        <w:t>.</w:t>
      </w:r>
    </w:p>
    <w:p w:rsidR="00CB28ED" w:rsidRPr="00B02D34" w:rsidRDefault="00CB28ED" w:rsidP="00B90002">
      <w:pPr>
        <w:suppressAutoHyphens w:val="0"/>
        <w:ind w:firstLine="720"/>
        <w:jc w:val="right"/>
        <w:rPr>
          <w:b/>
          <w:bCs/>
          <w:noProof/>
          <w:sz w:val="28"/>
          <w:szCs w:val="28"/>
          <w:lang w:eastAsia="ru-RU"/>
        </w:rPr>
      </w:pPr>
    </w:p>
    <w:p w:rsidR="00446D44" w:rsidRPr="00B02D34" w:rsidRDefault="00CB28ED" w:rsidP="00B02D34">
      <w:pPr>
        <w:suppressAutoHyphens w:val="0"/>
        <w:ind w:firstLine="720"/>
        <w:jc w:val="center"/>
        <w:rPr>
          <w:b/>
          <w:bCs/>
          <w:noProof/>
          <w:sz w:val="28"/>
          <w:szCs w:val="28"/>
          <w:lang w:eastAsia="ru-RU"/>
        </w:rPr>
      </w:pPr>
      <w:r w:rsidRPr="00B02D34">
        <w:rPr>
          <w:b/>
          <w:bCs/>
          <w:noProof/>
          <w:sz w:val="28"/>
          <w:szCs w:val="28"/>
          <w:lang w:eastAsia="ru-RU"/>
        </w:rPr>
        <w:t xml:space="preserve">Инструкция по организации работы в ООО Цсс «Арт-стом», оказывающей стоматологическую помощь в период пандемии </w:t>
      </w:r>
      <w:r w:rsidRPr="00B02D34">
        <w:rPr>
          <w:b/>
          <w:bCs/>
          <w:noProof/>
          <w:sz w:val="28"/>
          <w:szCs w:val="28"/>
          <w:lang w:val="en-US" w:eastAsia="ru-RU"/>
        </w:rPr>
        <w:t>COVID</w:t>
      </w:r>
      <w:r w:rsidRPr="00B02D34">
        <w:rPr>
          <w:b/>
          <w:bCs/>
          <w:noProof/>
          <w:sz w:val="28"/>
          <w:szCs w:val="28"/>
          <w:lang w:eastAsia="ru-RU"/>
        </w:rPr>
        <w:t>-19 с 06.04.2020г</w:t>
      </w:r>
      <w:r w:rsidR="00B02D34" w:rsidRPr="00B02D34">
        <w:rPr>
          <w:b/>
          <w:bCs/>
          <w:noProof/>
          <w:sz w:val="28"/>
          <w:szCs w:val="28"/>
          <w:lang w:eastAsia="ru-RU"/>
        </w:rPr>
        <w:t>.</w:t>
      </w:r>
    </w:p>
    <w:p w:rsidR="00446D44" w:rsidRPr="00B02D34" w:rsidRDefault="00446D44" w:rsidP="00B02D34">
      <w:pPr>
        <w:suppressAutoHyphens w:val="0"/>
        <w:ind w:hanging="709"/>
        <w:rPr>
          <w:b/>
          <w:bCs/>
          <w:noProof/>
          <w:sz w:val="28"/>
          <w:szCs w:val="28"/>
          <w:lang w:eastAsia="ru-RU"/>
        </w:rPr>
      </w:pPr>
    </w:p>
    <w:p w:rsidR="00446D44" w:rsidRPr="00B02D34" w:rsidRDefault="00CB28ED" w:rsidP="00B02D34">
      <w:pPr>
        <w:suppressAutoHyphens w:val="0"/>
        <w:ind w:left="1134" w:hanging="709"/>
        <w:rPr>
          <w:bCs/>
          <w:noProof/>
          <w:sz w:val="28"/>
          <w:szCs w:val="28"/>
          <w:lang w:eastAsia="ru-RU"/>
        </w:rPr>
      </w:pPr>
      <w:r w:rsidRPr="00B02D34">
        <w:rPr>
          <w:bCs/>
          <w:noProof/>
          <w:sz w:val="28"/>
          <w:szCs w:val="28"/>
          <w:lang w:eastAsia="ru-RU"/>
        </w:rPr>
        <w:t>1.Стоматологическую помощь в неотложной и экстренной форме в полном обьеме согласно Прейскуранту на добровольной платной основе.</w:t>
      </w:r>
    </w:p>
    <w:p w:rsidR="00CB28ED" w:rsidRPr="00B02D34" w:rsidRDefault="00CB28ED" w:rsidP="00B02D34">
      <w:pPr>
        <w:ind w:left="1134" w:hanging="709"/>
        <w:jc w:val="both"/>
        <w:rPr>
          <w:sz w:val="28"/>
          <w:szCs w:val="28"/>
          <w:shd w:val="clear" w:color="auto" w:fill="FFFFFF"/>
        </w:rPr>
      </w:pPr>
      <w:r w:rsidRPr="00B02D34">
        <w:rPr>
          <w:bCs/>
          <w:noProof/>
          <w:sz w:val="28"/>
          <w:szCs w:val="28"/>
          <w:lang w:eastAsia="ru-RU"/>
        </w:rPr>
        <w:t>2.Возобновляется плановый прием пациентов, в том числе по предварительной записи по оказанию медицинской помощи на</w:t>
      </w:r>
      <w:r w:rsidRPr="00B02D34">
        <w:rPr>
          <w:b/>
          <w:bCs/>
          <w:noProof/>
          <w:sz w:val="28"/>
          <w:szCs w:val="28"/>
          <w:lang w:eastAsia="ru-RU"/>
        </w:rPr>
        <w:t xml:space="preserve"> </w:t>
      </w:r>
      <w:r w:rsidRPr="00B02D34">
        <w:rPr>
          <w:sz w:val="28"/>
          <w:szCs w:val="28"/>
          <w:shd w:val="clear" w:color="auto" w:fill="FFFFFF"/>
        </w:rPr>
        <w:t>Основании - ч. 4 ст.32 ФЗ 323 «Об основах  охраны  здоровья  граждан  и Российской  Федерации», к экстренной и неотложной помощь относится медицинская помощь, при которой отсрочка оказания медицинской помощи на неопределенное время, может повлечь ухудшение состояния, угрозу жизни и здоровью, включая острые заболевания, травмы, обострения (декомпенсации) хронических заболеваний, в том числе пациентов, которые проходят (завершают) курс лечения.</w:t>
      </w:r>
    </w:p>
    <w:p w:rsidR="00CB28ED" w:rsidRPr="00B02D34" w:rsidRDefault="00B02D34" w:rsidP="00B02D34">
      <w:pPr>
        <w:ind w:left="1134" w:hanging="709"/>
        <w:jc w:val="both"/>
        <w:rPr>
          <w:rStyle w:val="textexposedshow"/>
          <w:color w:val="000000" w:themeColor="text1"/>
          <w:sz w:val="28"/>
          <w:szCs w:val="28"/>
          <w:shd w:val="clear" w:color="auto" w:fill="FFFFFF"/>
        </w:rPr>
      </w:pPr>
      <w:r>
        <w:rPr>
          <w:rStyle w:val="textexposedshow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="00CB28ED" w:rsidRPr="00B02D34">
        <w:rPr>
          <w:rStyle w:val="textexposedshow"/>
          <w:color w:val="000000" w:themeColor="text1"/>
          <w:sz w:val="28"/>
          <w:szCs w:val="28"/>
          <w:shd w:val="clear" w:color="auto" w:fill="FFFFFF"/>
        </w:rPr>
        <w:t>Таким образом вся экстренная и неотложная помощь должна оказываться пациентам в полном объеме.</w:t>
      </w:r>
    </w:p>
    <w:p w:rsidR="00CB28ED" w:rsidRDefault="00B02D34" w:rsidP="00B02D34">
      <w:pPr>
        <w:tabs>
          <w:tab w:val="left" w:pos="8080"/>
        </w:tabs>
        <w:ind w:left="1134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B28ED" w:rsidRPr="00B02D34">
        <w:rPr>
          <w:sz w:val="28"/>
          <w:szCs w:val="28"/>
        </w:rPr>
        <w:t>В  соответствии</w:t>
      </w:r>
      <w:proofErr w:type="gramEnd"/>
      <w:r w:rsidR="00CB28ED" w:rsidRPr="00B02D34">
        <w:rPr>
          <w:sz w:val="28"/>
          <w:szCs w:val="28"/>
        </w:rPr>
        <w:t xml:space="preserve"> с письмом СТАР Исх. №  47/20-С от 27.03.2020 г. к неотложным состояниям относятся начатые и незаконченные работы по ортопедии и хирургии, поскольку приостановление этих работ может повлечь вред здоровью, прогрессирование имеющихся заболеваний.</w:t>
      </w:r>
    </w:p>
    <w:p w:rsidR="00B02D34" w:rsidRPr="00B02D34" w:rsidRDefault="00B02D34" w:rsidP="00B02D34">
      <w:pPr>
        <w:tabs>
          <w:tab w:val="left" w:pos="8080"/>
        </w:tabs>
        <w:ind w:left="1134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исключением применения ультразвука.</w:t>
      </w:r>
    </w:p>
    <w:p w:rsidR="00CB28ED" w:rsidRPr="00B02D34" w:rsidRDefault="00CB28ED" w:rsidP="00B02D34">
      <w:pPr>
        <w:tabs>
          <w:tab w:val="left" w:pos="8080"/>
        </w:tabs>
        <w:ind w:left="1134" w:hanging="709"/>
        <w:jc w:val="both"/>
        <w:rPr>
          <w:bCs/>
          <w:noProof/>
          <w:sz w:val="28"/>
          <w:szCs w:val="28"/>
          <w:lang w:eastAsia="ru-RU"/>
        </w:rPr>
      </w:pPr>
      <w:r w:rsidRPr="00B02D34">
        <w:rPr>
          <w:sz w:val="28"/>
          <w:szCs w:val="28"/>
        </w:rPr>
        <w:t>3.С целью снижения риска распространения и заболевания</w:t>
      </w:r>
      <w:r w:rsidRPr="00B02D34">
        <w:rPr>
          <w:b/>
          <w:bCs/>
          <w:noProof/>
          <w:sz w:val="28"/>
          <w:szCs w:val="28"/>
          <w:lang w:eastAsia="ru-RU"/>
        </w:rPr>
        <w:t xml:space="preserve"> </w:t>
      </w:r>
      <w:r w:rsidRPr="00B02D34">
        <w:rPr>
          <w:bCs/>
          <w:noProof/>
          <w:sz w:val="28"/>
          <w:szCs w:val="28"/>
          <w:lang w:eastAsia="ru-RU"/>
        </w:rPr>
        <w:t xml:space="preserve">новой короновирусной инфекцией </w:t>
      </w:r>
      <w:r w:rsidRPr="00B02D34">
        <w:rPr>
          <w:bCs/>
          <w:noProof/>
          <w:sz w:val="28"/>
          <w:szCs w:val="28"/>
          <w:lang w:val="en-US" w:eastAsia="ru-RU"/>
        </w:rPr>
        <w:t>COVID</w:t>
      </w:r>
      <w:r w:rsidRPr="00B02D34">
        <w:rPr>
          <w:bCs/>
          <w:noProof/>
          <w:sz w:val="28"/>
          <w:szCs w:val="28"/>
          <w:lang w:eastAsia="ru-RU"/>
        </w:rPr>
        <w:t>-19:</w:t>
      </w:r>
    </w:p>
    <w:p w:rsidR="00CB28ED" w:rsidRPr="00B02D34" w:rsidRDefault="00CB28ED" w:rsidP="00B02D34">
      <w:pPr>
        <w:tabs>
          <w:tab w:val="left" w:pos="8080"/>
        </w:tabs>
        <w:ind w:left="1134" w:hanging="709"/>
        <w:jc w:val="both"/>
        <w:rPr>
          <w:bCs/>
          <w:noProof/>
          <w:sz w:val="28"/>
          <w:szCs w:val="28"/>
          <w:lang w:eastAsia="ru-RU"/>
        </w:rPr>
      </w:pPr>
      <w:r w:rsidRPr="00B02D34">
        <w:rPr>
          <w:bCs/>
          <w:noProof/>
          <w:sz w:val="28"/>
          <w:szCs w:val="28"/>
          <w:lang w:eastAsia="ru-RU"/>
        </w:rPr>
        <w:t>3.1 Рекомендовать пациентам перед началом стоматологического приема заполнить Анкету, которая в последущем хранится в медицинской карте стоматологического больного;</w:t>
      </w:r>
    </w:p>
    <w:p w:rsidR="00CB28ED" w:rsidRPr="00B02D34" w:rsidRDefault="00CB28ED" w:rsidP="00B02D34">
      <w:pPr>
        <w:tabs>
          <w:tab w:val="left" w:pos="8080"/>
        </w:tabs>
        <w:ind w:left="1134" w:hanging="709"/>
        <w:jc w:val="both"/>
        <w:rPr>
          <w:bCs/>
          <w:noProof/>
          <w:sz w:val="28"/>
          <w:szCs w:val="28"/>
          <w:lang w:eastAsia="ru-RU"/>
        </w:rPr>
      </w:pPr>
      <w:r w:rsidRPr="00B02D34">
        <w:rPr>
          <w:bCs/>
          <w:noProof/>
          <w:sz w:val="28"/>
          <w:szCs w:val="28"/>
          <w:lang w:eastAsia="ru-RU"/>
        </w:rPr>
        <w:t>3.2. Свести к минимуму стоматологический прием пациентов старше 65 лет, за исключением оказания неотложной и экстренной помощи.</w:t>
      </w:r>
    </w:p>
    <w:p w:rsidR="00CB28ED" w:rsidRPr="00B02D34" w:rsidRDefault="00CB28ED" w:rsidP="00B02D34">
      <w:pPr>
        <w:tabs>
          <w:tab w:val="left" w:pos="8080"/>
        </w:tabs>
        <w:ind w:left="1134" w:hanging="709"/>
        <w:jc w:val="both"/>
        <w:rPr>
          <w:bCs/>
          <w:noProof/>
          <w:sz w:val="28"/>
          <w:szCs w:val="28"/>
          <w:lang w:eastAsia="ru-RU"/>
        </w:rPr>
      </w:pPr>
      <w:r w:rsidRPr="00B02D34">
        <w:rPr>
          <w:bCs/>
          <w:noProof/>
          <w:sz w:val="28"/>
          <w:szCs w:val="28"/>
          <w:lang w:eastAsia="ru-RU"/>
        </w:rPr>
        <w:t>4.Внести изменение во внутренние приказы, а актуализировать информацию в социальных сетях и на официальном сайте, информировать пациентов о возобновлении планового приема</w:t>
      </w:r>
      <w:r w:rsidR="00B02D34" w:rsidRPr="00B02D34">
        <w:rPr>
          <w:bCs/>
          <w:noProof/>
          <w:sz w:val="28"/>
          <w:szCs w:val="28"/>
          <w:lang w:eastAsia="ru-RU"/>
        </w:rPr>
        <w:t>.</w:t>
      </w:r>
    </w:p>
    <w:p w:rsidR="00B02D34" w:rsidRPr="00B02D34" w:rsidRDefault="00B02D34" w:rsidP="00B02D34">
      <w:pPr>
        <w:tabs>
          <w:tab w:val="left" w:pos="8080"/>
        </w:tabs>
        <w:ind w:left="1134" w:hanging="709"/>
        <w:jc w:val="both"/>
        <w:rPr>
          <w:bCs/>
          <w:noProof/>
          <w:sz w:val="28"/>
          <w:szCs w:val="28"/>
          <w:lang w:eastAsia="ru-RU"/>
        </w:rPr>
      </w:pPr>
      <w:r w:rsidRPr="00B02D34">
        <w:rPr>
          <w:bCs/>
          <w:noProof/>
          <w:sz w:val="28"/>
          <w:szCs w:val="28"/>
          <w:lang w:eastAsia="ru-RU"/>
        </w:rPr>
        <w:t>5.Количество врачей –специалистов на стоматологическом приеме определяется руководителем медицинской организации.</w:t>
      </w:r>
    </w:p>
    <w:p w:rsidR="00446D44" w:rsidRPr="00B02D34" w:rsidRDefault="00B02D34" w:rsidP="00B02D34">
      <w:pPr>
        <w:tabs>
          <w:tab w:val="left" w:pos="8080"/>
        </w:tabs>
        <w:ind w:left="1134" w:hanging="709"/>
        <w:jc w:val="both"/>
        <w:rPr>
          <w:bCs/>
          <w:noProof/>
          <w:sz w:val="28"/>
          <w:szCs w:val="28"/>
          <w:lang w:eastAsia="ru-RU"/>
        </w:rPr>
      </w:pPr>
      <w:r w:rsidRPr="00B02D34">
        <w:rPr>
          <w:bCs/>
          <w:noProof/>
          <w:sz w:val="28"/>
          <w:szCs w:val="28"/>
          <w:lang w:eastAsia="ru-RU"/>
        </w:rPr>
        <w:t>6.Руководствоваться рекомендациями по организации работы медицинских организаций республики, подведомственных МЗ РБ оказывающих стоматологическую пом</w:t>
      </w:r>
      <w:r w:rsidR="009D5BD5">
        <w:rPr>
          <w:bCs/>
          <w:noProof/>
          <w:sz w:val="28"/>
          <w:szCs w:val="28"/>
          <w:lang w:eastAsia="ru-RU"/>
        </w:rPr>
        <w:t>о</w:t>
      </w:r>
      <w:r w:rsidRPr="00B02D34">
        <w:rPr>
          <w:bCs/>
          <w:noProof/>
          <w:sz w:val="28"/>
          <w:szCs w:val="28"/>
          <w:lang w:eastAsia="ru-RU"/>
        </w:rPr>
        <w:t xml:space="preserve">щь в период пандемии новой короновирусной инфекции </w:t>
      </w:r>
      <w:r w:rsidRPr="00B02D34">
        <w:rPr>
          <w:bCs/>
          <w:noProof/>
          <w:sz w:val="28"/>
          <w:szCs w:val="28"/>
          <w:lang w:val="en-US" w:eastAsia="ru-RU"/>
        </w:rPr>
        <w:t>COVID</w:t>
      </w:r>
      <w:r w:rsidRPr="00B02D34">
        <w:rPr>
          <w:bCs/>
          <w:noProof/>
          <w:sz w:val="28"/>
          <w:szCs w:val="28"/>
          <w:lang w:eastAsia="ru-RU"/>
        </w:rPr>
        <w:t>-19 от 30.03.2020г.</w:t>
      </w:r>
    </w:p>
    <w:p w:rsidR="00446D44" w:rsidRPr="00B02D34" w:rsidRDefault="00446D44" w:rsidP="00B02D34">
      <w:pPr>
        <w:suppressAutoHyphens w:val="0"/>
        <w:ind w:left="1134" w:hanging="414"/>
        <w:rPr>
          <w:bCs/>
          <w:noProof/>
          <w:sz w:val="28"/>
          <w:szCs w:val="28"/>
          <w:lang w:eastAsia="ru-RU"/>
        </w:rPr>
      </w:pPr>
    </w:p>
    <w:p w:rsidR="00446D44" w:rsidRPr="00B02D34" w:rsidRDefault="00446D44" w:rsidP="00B02D34">
      <w:pPr>
        <w:suppressAutoHyphens w:val="0"/>
        <w:ind w:left="1134" w:hanging="414"/>
        <w:rPr>
          <w:b/>
          <w:bCs/>
          <w:noProof/>
          <w:sz w:val="28"/>
          <w:szCs w:val="28"/>
          <w:lang w:eastAsia="ru-RU"/>
        </w:rPr>
      </w:pPr>
    </w:p>
    <w:p w:rsidR="005F4F08" w:rsidRDefault="005F4F08" w:rsidP="005F4F08">
      <w:pPr>
        <w:suppressAutoHyphens w:val="0"/>
        <w:ind w:left="567" w:firstLine="851"/>
        <w:jc w:val="right"/>
        <w:rPr>
          <w:bCs/>
          <w:noProof/>
          <w:sz w:val="24"/>
          <w:szCs w:val="24"/>
          <w:lang w:eastAsia="ru-RU"/>
        </w:rPr>
      </w:pPr>
    </w:p>
    <w:p w:rsidR="005F4F08" w:rsidRPr="005F4F08" w:rsidRDefault="005F4F08" w:rsidP="005F4F08">
      <w:pPr>
        <w:suppressAutoHyphens w:val="0"/>
        <w:ind w:left="567" w:firstLine="851"/>
        <w:jc w:val="right"/>
        <w:rPr>
          <w:bCs/>
          <w:noProof/>
          <w:sz w:val="24"/>
          <w:szCs w:val="24"/>
          <w:lang w:eastAsia="ru-RU"/>
        </w:rPr>
      </w:pPr>
      <w:r>
        <w:rPr>
          <w:bCs/>
          <w:noProof/>
          <w:sz w:val="24"/>
          <w:szCs w:val="24"/>
          <w:lang w:eastAsia="ru-RU"/>
        </w:rPr>
        <w:lastRenderedPageBreak/>
        <w:t>Приложение 2</w:t>
      </w:r>
      <w:r w:rsidRPr="005F4F08">
        <w:rPr>
          <w:bCs/>
          <w:noProof/>
          <w:sz w:val="24"/>
          <w:szCs w:val="24"/>
          <w:lang w:eastAsia="ru-RU"/>
        </w:rPr>
        <w:t xml:space="preserve">  письму</w:t>
      </w:r>
    </w:p>
    <w:p w:rsidR="005F4F08" w:rsidRPr="005F4F08" w:rsidRDefault="005F4F08" w:rsidP="005F4F08">
      <w:pPr>
        <w:suppressAutoHyphens w:val="0"/>
        <w:ind w:firstLine="720"/>
        <w:jc w:val="right"/>
        <w:rPr>
          <w:bCs/>
          <w:noProof/>
          <w:sz w:val="24"/>
          <w:szCs w:val="24"/>
          <w:lang w:eastAsia="ru-RU"/>
        </w:rPr>
      </w:pPr>
      <w:r w:rsidRPr="005F4F08">
        <w:rPr>
          <w:bCs/>
          <w:noProof/>
          <w:sz w:val="24"/>
          <w:szCs w:val="24"/>
          <w:lang w:eastAsia="ru-RU"/>
        </w:rPr>
        <w:t xml:space="preserve"> ООО Цсс «Арт-Стом» </w:t>
      </w:r>
    </w:p>
    <w:p w:rsidR="005F4F08" w:rsidRDefault="005F4F08" w:rsidP="005F4F08">
      <w:pPr>
        <w:suppressAutoHyphens w:val="0"/>
        <w:ind w:firstLine="720"/>
        <w:jc w:val="right"/>
        <w:rPr>
          <w:b/>
          <w:bCs/>
          <w:noProof/>
          <w:sz w:val="28"/>
          <w:szCs w:val="28"/>
          <w:lang w:eastAsia="ru-RU"/>
        </w:rPr>
      </w:pPr>
      <w:r w:rsidRPr="005F4F08">
        <w:rPr>
          <w:bCs/>
          <w:noProof/>
          <w:sz w:val="24"/>
          <w:szCs w:val="24"/>
          <w:lang w:eastAsia="ru-RU"/>
        </w:rPr>
        <w:t>от 03.04.2020г</w:t>
      </w:r>
      <w:r w:rsidRPr="00B02D34">
        <w:rPr>
          <w:b/>
          <w:bCs/>
          <w:noProof/>
          <w:sz w:val="28"/>
          <w:szCs w:val="28"/>
          <w:lang w:eastAsia="ru-RU"/>
        </w:rPr>
        <w:t>.</w:t>
      </w:r>
    </w:p>
    <w:p w:rsidR="005F4F08" w:rsidRPr="00B02D34" w:rsidRDefault="005F4F08" w:rsidP="005F4F08">
      <w:pPr>
        <w:suppressAutoHyphens w:val="0"/>
        <w:ind w:firstLine="720"/>
        <w:jc w:val="right"/>
        <w:rPr>
          <w:b/>
          <w:bCs/>
          <w:noProof/>
          <w:sz w:val="28"/>
          <w:szCs w:val="28"/>
          <w:lang w:eastAsia="ru-RU"/>
        </w:rPr>
      </w:pPr>
    </w:p>
    <w:p w:rsidR="00707CC5" w:rsidRPr="005F4F08" w:rsidRDefault="00B02D34" w:rsidP="005F4F08">
      <w:pPr>
        <w:jc w:val="center"/>
        <w:rPr>
          <w:b/>
          <w:bCs/>
          <w:noProof/>
          <w:sz w:val="28"/>
          <w:lang w:eastAsia="ru-RU"/>
        </w:rPr>
      </w:pPr>
      <w:r w:rsidRPr="005F4F08">
        <w:rPr>
          <w:b/>
          <w:bCs/>
          <w:sz w:val="28"/>
          <w:szCs w:val="28"/>
          <w:lang w:eastAsia="ru-RU"/>
        </w:rPr>
        <w:t xml:space="preserve">Рекомендуемый перечень оказываемых стоматологических услуг на период </w:t>
      </w:r>
      <w:r w:rsidRPr="005F4F08">
        <w:rPr>
          <w:b/>
          <w:bCs/>
          <w:noProof/>
          <w:sz w:val="28"/>
          <w:lang w:eastAsia="ru-RU"/>
        </w:rPr>
        <w:t xml:space="preserve">новой короновирусной инфекции </w:t>
      </w:r>
      <w:r w:rsidRPr="005F4F08">
        <w:rPr>
          <w:b/>
          <w:bCs/>
          <w:noProof/>
          <w:sz w:val="28"/>
          <w:lang w:val="en-US" w:eastAsia="ru-RU"/>
        </w:rPr>
        <w:t>COVID</w:t>
      </w:r>
      <w:r w:rsidRPr="005F4F08">
        <w:rPr>
          <w:b/>
          <w:bCs/>
          <w:noProof/>
          <w:sz w:val="28"/>
          <w:lang w:eastAsia="ru-RU"/>
        </w:rPr>
        <w:t>-19:</w:t>
      </w:r>
    </w:p>
    <w:p w:rsidR="00B02D34" w:rsidRPr="005F4F08" w:rsidRDefault="00B02D34" w:rsidP="005F4F08">
      <w:pPr>
        <w:jc w:val="center"/>
        <w:rPr>
          <w:bCs/>
          <w:sz w:val="28"/>
          <w:szCs w:val="28"/>
          <w:lang w:eastAsia="ru-RU"/>
        </w:rPr>
      </w:pPr>
    </w:p>
    <w:p w:rsidR="00B02D34" w:rsidRPr="005F4F08" w:rsidRDefault="00B02D34" w:rsidP="00B02D34">
      <w:pPr>
        <w:rPr>
          <w:b/>
          <w:bCs/>
          <w:sz w:val="28"/>
          <w:szCs w:val="28"/>
          <w:u w:val="single"/>
          <w:lang w:eastAsia="ru-RU"/>
        </w:rPr>
      </w:pPr>
      <w:r w:rsidRPr="005F4F08">
        <w:rPr>
          <w:b/>
          <w:bCs/>
          <w:sz w:val="28"/>
          <w:szCs w:val="28"/>
          <w:u w:val="single"/>
          <w:lang w:eastAsia="ru-RU"/>
        </w:rPr>
        <w:t>Терапе</w:t>
      </w:r>
      <w:r w:rsidR="004F5055" w:rsidRPr="005F4F08">
        <w:rPr>
          <w:b/>
          <w:bCs/>
          <w:sz w:val="28"/>
          <w:szCs w:val="28"/>
          <w:u w:val="single"/>
          <w:lang w:eastAsia="ru-RU"/>
        </w:rPr>
        <w:t>втическая стоматология:</w:t>
      </w:r>
    </w:p>
    <w:p w:rsidR="00B02D34" w:rsidRPr="005F4F08" w:rsidRDefault="00B02D34" w:rsidP="00B02D34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 xml:space="preserve">- лечение кариеса, его осложненных </w:t>
      </w:r>
      <w:proofErr w:type="gramStart"/>
      <w:r w:rsidRPr="005F4F08">
        <w:rPr>
          <w:bCs/>
          <w:sz w:val="28"/>
          <w:szCs w:val="28"/>
          <w:lang w:eastAsia="ru-RU"/>
        </w:rPr>
        <w:t>форм( пульпит</w:t>
      </w:r>
      <w:proofErr w:type="gramEnd"/>
      <w:r w:rsidRPr="005F4F08">
        <w:rPr>
          <w:bCs/>
          <w:sz w:val="28"/>
          <w:szCs w:val="28"/>
          <w:lang w:eastAsia="ru-RU"/>
        </w:rPr>
        <w:t xml:space="preserve">, периодонтит) с применением всех стоматологических материалов и местной анестезии с обязательным использованием </w:t>
      </w:r>
      <w:proofErr w:type="spellStart"/>
      <w:r w:rsidRPr="005F4F08">
        <w:rPr>
          <w:bCs/>
          <w:sz w:val="28"/>
          <w:szCs w:val="28"/>
          <w:lang w:eastAsia="ru-RU"/>
        </w:rPr>
        <w:t>слюноотсоса</w:t>
      </w:r>
      <w:proofErr w:type="spellEnd"/>
      <w:r w:rsidRPr="005F4F08">
        <w:rPr>
          <w:bCs/>
          <w:sz w:val="28"/>
          <w:szCs w:val="28"/>
          <w:lang w:eastAsia="ru-RU"/>
        </w:rPr>
        <w:t xml:space="preserve"> и пылесоса.</w:t>
      </w:r>
    </w:p>
    <w:p w:rsidR="00B02D34" w:rsidRPr="005F4F08" w:rsidRDefault="00B02D34" w:rsidP="00B02D34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 xml:space="preserve">- исключить использование ультразвуковых методов лечения для снятия зубных отложений, для эндодонтической обработки каналов, а также использование методик </w:t>
      </w:r>
      <w:proofErr w:type="spellStart"/>
      <w:r w:rsidRPr="005F4F08">
        <w:rPr>
          <w:bCs/>
          <w:sz w:val="28"/>
          <w:szCs w:val="28"/>
          <w:lang w:eastAsia="ru-RU"/>
        </w:rPr>
        <w:t>аэр-флоу</w:t>
      </w:r>
      <w:proofErr w:type="spellEnd"/>
      <w:r w:rsidRPr="005F4F08">
        <w:rPr>
          <w:bCs/>
          <w:sz w:val="28"/>
          <w:szCs w:val="28"/>
          <w:lang w:eastAsia="ru-RU"/>
        </w:rPr>
        <w:t>.</w:t>
      </w:r>
    </w:p>
    <w:p w:rsidR="00B02D34" w:rsidRPr="005F4F08" w:rsidRDefault="00B02D34" w:rsidP="00B02D34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>-ограничить применение турбинного наконечника.</w:t>
      </w:r>
    </w:p>
    <w:p w:rsidR="004F5055" w:rsidRPr="005F4F08" w:rsidRDefault="004F5055" w:rsidP="00B02D34">
      <w:pPr>
        <w:rPr>
          <w:bCs/>
          <w:sz w:val="28"/>
          <w:szCs w:val="28"/>
          <w:lang w:eastAsia="ru-RU"/>
        </w:rPr>
      </w:pPr>
    </w:p>
    <w:p w:rsidR="004F5055" w:rsidRPr="005F4F08" w:rsidRDefault="004F5055" w:rsidP="00B02D34">
      <w:pPr>
        <w:rPr>
          <w:bCs/>
          <w:sz w:val="28"/>
          <w:szCs w:val="28"/>
          <w:u w:val="single"/>
          <w:lang w:eastAsia="ru-RU"/>
        </w:rPr>
      </w:pPr>
      <w:r w:rsidRPr="005F4F08">
        <w:rPr>
          <w:b/>
          <w:bCs/>
          <w:sz w:val="28"/>
          <w:szCs w:val="28"/>
          <w:u w:val="single"/>
          <w:lang w:eastAsia="ru-RU"/>
        </w:rPr>
        <w:t>Детская стоматология</w:t>
      </w:r>
      <w:r w:rsidRPr="005F4F08">
        <w:rPr>
          <w:bCs/>
          <w:sz w:val="28"/>
          <w:szCs w:val="28"/>
          <w:u w:val="single"/>
          <w:lang w:eastAsia="ru-RU"/>
        </w:rPr>
        <w:t>:</w:t>
      </w:r>
    </w:p>
    <w:p w:rsidR="004F5055" w:rsidRPr="005F4F08" w:rsidRDefault="004F5055" w:rsidP="00B02D34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>Терапевтический прием:</w:t>
      </w:r>
    </w:p>
    <w:p w:rsidR="004F5055" w:rsidRPr="005F4F08" w:rsidRDefault="004F5055" w:rsidP="004F5055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 xml:space="preserve">- лечение кариеса, его осложненных </w:t>
      </w:r>
      <w:proofErr w:type="gramStart"/>
      <w:r w:rsidRPr="005F4F08">
        <w:rPr>
          <w:bCs/>
          <w:sz w:val="28"/>
          <w:szCs w:val="28"/>
          <w:lang w:eastAsia="ru-RU"/>
        </w:rPr>
        <w:t>форм( пульпит</w:t>
      </w:r>
      <w:proofErr w:type="gramEnd"/>
      <w:r w:rsidRPr="005F4F08">
        <w:rPr>
          <w:bCs/>
          <w:sz w:val="28"/>
          <w:szCs w:val="28"/>
          <w:lang w:eastAsia="ru-RU"/>
        </w:rPr>
        <w:t xml:space="preserve">, периодонтит) с применением всех стоматологических материалов и местной анестезии с обязательным использованием </w:t>
      </w:r>
      <w:proofErr w:type="spellStart"/>
      <w:r w:rsidRPr="005F4F08">
        <w:rPr>
          <w:bCs/>
          <w:sz w:val="28"/>
          <w:szCs w:val="28"/>
          <w:lang w:eastAsia="ru-RU"/>
        </w:rPr>
        <w:t>слюноотсоса</w:t>
      </w:r>
      <w:proofErr w:type="spellEnd"/>
      <w:r w:rsidRPr="005F4F08">
        <w:rPr>
          <w:bCs/>
          <w:sz w:val="28"/>
          <w:szCs w:val="28"/>
          <w:lang w:eastAsia="ru-RU"/>
        </w:rPr>
        <w:t xml:space="preserve"> и пылесоса, з исключением ультразвука.</w:t>
      </w:r>
    </w:p>
    <w:p w:rsidR="004F5055" w:rsidRPr="005F4F08" w:rsidRDefault="004F5055" w:rsidP="004F5055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>Хирургическая стоматология:</w:t>
      </w:r>
    </w:p>
    <w:p w:rsidR="004F5055" w:rsidRDefault="004F5055" w:rsidP="004F5055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>- оказание неотложной и экстренной стоматологической помощи.</w:t>
      </w:r>
    </w:p>
    <w:p w:rsidR="005F4F08" w:rsidRPr="005F4F08" w:rsidRDefault="005F4F08" w:rsidP="004F5055">
      <w:pPr>
        <w:rPr>
          <w:bCs/>
          <w:sz w:val="28"/>
          <w:szCs w:val="28"/>
          <w:lang w:eastAsia="ru-RU"/>
        </w:rPr>
      </w:pPr>
    </w:p>
    <w:p w:rsidR="004F5055" w:rsidRPr="005F4F08" w:rsidRDefault="004F5055" w:rsidP="004F5055">
      <w:pPr>
        <w:rPr>
          <w:bCs/>
          <w:sz w:val="28"/>
          <w:szCs w:val="28"/>
          <w:lang w:eastAsia="ru-RU"/>
        </w:rPr>
      </w:pPr>
      <w:proofErr w:type="spellStart"/>
      <w:r w:rsidRPr="005F4F08">
        <w:rPr>
          <w:b/>
          <w:bCs/>
          <w:sz w:val="28"/>
          <w:szCs w:val="28"/>
          <w:u w:val="single"/>
          <w:lang w:eastAsia="ru-RU"/>
        </w:rPr>
        <w:t>Ортодонтическая</w:t>
      </w:r>
      <w:proofErr w:type="spellEnd"/>
      <w:r w:rsidRPr="005F4F08">
        <w:rPr>
          <w:b/>
          <w:bCs/>
          <w:sz w:val="28"/>
          <w:szCs w:val="28"/>
          <w:u w:val="single"/>
          <w:lang w:eastAsia="ru-RU"/>
        </w:rPr>
        <w:t xml:space="preserve"> стоматология</w:t>
      </w:r>
      <w:r w:rsidRPr="005F4F08">
        <w:rPr>
          <w:bCs/>
          <w:sz w:val="28"/>
          <w:szCs w:val="28"/>
          <w:lang w:eastAsia="ru-RU"/>
        </w:rPr>
        <w:t>:</w:t>
      </w:r>
    </w:p>
    <w:p w:rsidR="004F5055" w:rsidRPr="005F4F08" w:rsidRDefault="004F5055" w:rsidP="004F5055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 xml:space="preserve">-прием первичных пациентов на </w:t>
      </w:r>
      <w:proofErr w:type="spellStart"/>
      <w:r w:rsidRPr="005F4F08">
        <w:rPr>
          <w:bCs/>
          <w:sz w:val="28"/>
          <w:szCs w:val="28"/>
          <w:lang w:eastAsia="ru-RU"/>
        </w:rPr>
        <w:t>ортодонтическое</w:t>
      </w:r>
      <w:proofErr w:type="spellEnd"/>
      <w:r w:rsidRPr="005F4F08">
        <w:rPr>
          <w:bCs/>
          <w:sz w:val="28"/>
          <w:szCs w:val="28"/>
          <w:lang w:eastAsia="ru-RU"/>
        </w:rPr>
        <w:t xml:space="preserve"> лечение только по предварительной записи</w:t>
      </w:r>
    </w:p>
    <w:p w:rsidR="004F5055" w:rsidRPr="005F4F08" w:rsidRDefault="004F5055" w:rsidP="004F5055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 xml:space="preserve">- коррекция съёмного и несъёмного </w:t>
      </w:r>
      <w:proofErr w:type="spellStart"/>
      <w:r w:rsidRPr="005F4F08">
        <w:rPr>
          <w:bCs/>
          <w:sz w:val="28"/>
          <w:szCs w:val="28"/>
          <w:lang w:eastAsia="ru-RU"/>
        </w:rPr>
        <w:t>ортодонтических</w:t>
      </w:r>
      <w:proofErr w:type="spellEnd"/>
      <w:r w:rsidRPr="005F4F08">
        <w:rPr>
          <w:bCs/>
          <w:sz w:val="28"/>
          <w:szCs w:val="28"/>
          <w:lang w:eastAsia="ru-RU"/>
        </w:rPr>
        <w:t xml:space="preserve"> аппаратур при травме элементами аппаратуры мягких тканей органов ротовой полости;</w:t>
      </w:r>
    </w:p>
    <w:p w:rsidR="004F5055" w:rsidRPr="005F4F08" w:rsidRDefault="004F5055" w:rsidP="004F5055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 xml:space="preserve">- ограничить прием пациентов с завершающим этапом </w:t>
      </w:r>
      <w:proofErr w:type="spellStart"/>
      <w:r w:rsidRPr="005F4F08">
        <w:rPr>
          <w:bCs/>
          <w:sz w:val="28"/>
          <w:szCs w:val="28"/>
          <w:lang w:eastAsia="ru-RU"/>
        </w:rPr>
        <w:t>ортодонтического</w:t>
      </w:r>
      <w:proofErr w:type="spellEnd"/>
      <w:r w:rsidRPr="005F4F08">
        <w:rPr>
          <w:bCs/>
          <w:sz w:val="28"/>
          <w:szCs w:val="28"/>
          <w:lang w:eastAsia="ru-RU"/>
        </w:rPr>
        <w:t xml:space="preserve"> лечения с использованием </w:t>
      </w:r>
      <w:proofErr w:type="spellStart"/>
      <w:r w:rsidRPr="005F4F08">
        <w:rPr>
          <w:bCs/>
          <w:sz w:val="28"/>
          <w:szCs w:val="28"/>
          <w:lang w:eastAsia="ru-RU"/>
        </w:rPr>
        <w:t>несьемной</w:t>
      </w:r>
      <w:proofErr w:type="spellEnd"/>
      <w:r w:rsidRPr="005F4F08">
        <w:rPr>
          <w:bCs/>
          <w:sz w:val="28"/>
          <w:szCs w:val="28"/>
          <w:lang w:eastAsia="ru-RU"/>
        </w:rPr>
        <w:t xml:space="preserve"> </w:t>
      </w:r>
      <w:proofErr w:type="gramStart"/>
      <w:r w:rsidRPr="005F4F08">
        <w:rPr>
          <w:bCs/>
          <w:sz w:val="28"/>
          <w:szCs w:val="28"/>
          <w:lang w:eastAsia="ru-RU"/>
        </w:rPr>
        <w:t>техники( в</w:t>
      </w:r>
      <w:proofErr w:type="gramEnd"/>
      <w:r w:rsidRPr="005F4F08">
        <w:rPr>
          <w:bCs/>
          <w:sz w:val="28"/>
          <w:szCs w:val="28"/>
          <w:lang w:eastAsia="ru-RU"/>
        </w:rPr>
        <w:t xml:space="preserve"> связи с ограничение использования наконечников создающих аэрозольную пыль.)</w:t>
      </w:r>
    </w:p>
    <w:p w:rsidR="004F5055" w:rsidRPr="005F4F08" w:rsidRDefault="004F5055" w:rsidP="00B02D34">
      <w:pPr>
        <w:rPr>
          <w:bCs/>
          <w:sz w:val="28"/>
          <w:szCs w:val="28"/>
          <w:lang w:eastAsia="ru-RU"/>
        </w:rPr>
      </w:pPr>
    </w:p>
    <w:p w:rsidR="00B02D34" w:rsidRPr="005F4F08" w:rsidRDefault="00B02D34" w:rsidP="00B02D34">
      <w:pPr>
        <w:rPr>
          <w:b/>
          <w:bCs/>
          <w:sz w:val="28"/>
          <w:szCs w:val="28"/>
          <w:u w:val="single"/>
          <w:lang w:eastAsia="ru-RU"/>
        </w:rPr>
      </w:pPr>
      <w:r w:rsidRPr="005F4F08">
        <w:rPr>
          <w:b/>
          <w:bCs/>
          <w:sz w:val="28"/>
          <w:szCs w:val="28"/>
          <w:u w:val="single"/>
          <w:lang w:eastAsia="ru-RU"/>
        </w:rPr>
        <w:t>Хирургическая стоматология:</w:t>
      </w:r>
    </w:p>
    <w:p w:rsidR="00B02D34" w:rsidRPr="005F4F08" w:rsidRDefault="00B02D34" w:rsidP="00B02D34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>- консультации;</w:t>
      </w:r>
    </w:p>
    <w:p w:rsidR="00B02D34" w:rsidRPr="005F4F08" w:rsidRDefault="00B02D34" w:rsidP="00B02D34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 xml:space="preserve">- все виды хирургического стоматологического вмешательства, за исключением дентальной имплантации, синус </w:t>
      </w:r>
      <w:proofErr w:type="spellStart"/>
      <w:r w:rsidRPr="005F4F08">
        <w:rPr>
          <w:bCs/>
          <w:sz w:val="28"/>
          <w:szCs w:val="28"/>
          <w:lang w:eastAsia="ru-RU"/>
        </w:rPr>
        <w:t>лифтинга</w:t>
      </w:r>
      <w:proofErr w:type="spellEnd"/>
      <w:r w:rsidRPr="005F4F08">
        <w:rPr>
          <w:bCs/>
          <w:sz w:val="28"/>
          <w:szCs w:val="28"/>
          <w:lang w:eastAsia="ru-RU"/>
        </w:rPr>
        <w:t>, костной пластики и т.п.</w:t>
      </w:r>
    </w:p>
    <w:p w:rsidR="00B02D34" w:rsidRPr="005F4F08" w:rsidRDefault="00B02D34" w:rsidP="00B02D34">
      <w:pPr>
        <w:rPr>
          <w:bCs/>
          <w:sz w:val="28"/>
          <w:szCs w:val="28"/>
          <w:lang w:eastAsia="ru-RU"/>
        </w:rPr>
      </w:pPr>
    </w:p>
    <w:p w:rsidR="00B02D34" w:rsidRPr="005F4F08" w:rsidRDefault="00B02D34" w:rsidP="00B02D34">
      <w:pPr>
        <w:rPr>
          <w:b/>
          <w:bCs/>
          <w:sz w:val="28"/>
          <w:szCs w:val="28"/>
          <w:u w:val="single"/>
          <w:lang w:eastAsia="ru-RU"/>
        </w:rPr>
      </w:pPr>
      <w:r w:rsidRPr="005F4F08">
        <w:rPr>
          <w:b/>
          <w:bCs/>
          <w:sz w:val="28"/>
          <w:szCs w:val="28"/>
          <w:u w:val="single"/>
          <w:lang w:eastAsia="ru-RU"/>
        </w:rPr>
        <w:t>Ортопедическая стоматология:</w:t>
      </w:r>
    </w:p>
    <w:p w:rsidR="00B02D34" w:rsidRPr="005F4F08" w:rsidRDefault="00B02D34" w:rsidP="00B02D34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>- консультации</w:t>
      </w:r>
      <w:r w:rsidR="004F5055" w:rsidRPr="005F4F08">
        <w:rPr>
          <w:bCs/>
          <w:sz w:val="28"/>
          <w:szCs w:val="28"/>
          <w:lang w:eastAsia="ru-RU"/>
        </w:rPr>
        <w:t>;</w:t>
      </w:r>
    </w:p>
    <w:p w:rsidR="004F5055" w:rsidRPr="005F4F08" w:rsidRDefault="004F5055" w:rsidP="00B02D34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 xml:space="preserve">-снятие слепков, снятие несъёмных </w:t>
      </w:r>
      <w:proofErr w:type="gramStart"/>
      <w:r w:rsidRPr="005F4F08">
        <w:rPr>
          <w:bCs/>
          <w:sz w:val="28"/>
          <w:szCs w:val="28"/>
          <w:lang w:eastAsia="ru-RU"/>
        </w:rPr>
        <w:t>конструкции(</w:t>
      </w:r>
      <w:proofErr w:type="gramEnd"/>
      <w:r w:rsidRPr="005F4F08">
        <w:rPr>
          <w:bCs/>
          <w:sz w:val="28"/>
          <w:szCs w:val="28"/>
          <w:lang w:eastAsia="ru-RU"/>
        </w:rPr>
        <w:t>коронок, мостовидных протезов и т.д.) по показаниям;</w:t>
      </w:r>
    </w:p>
    <w:p w:rsidR="004F5055" w:rsidRPr="005F4F08" w:rsidRDefault="004F5055" w:rsidP="00B02D34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 xml:space="preserve">-фиксация несъёмных конструкций при их </w:t>
      </w:r>
      <w:proofErr w:type="spellStart"/>
      <w:r w:rsidRPr="005F4F08">
        <w:rPr>
          <w:bCs/>
          <w:sz w:val="28"/>
          <w:szCs w:val="28"/>
          <w:lang w:eastAsia="ru-RU"/>
        </w:rPr>
        <w:t>расцементировке</w:t>
      </w:r>
      <w:proofErr w:type="spellEnd"/>
      <w:r w:rsidRPr="005F4F08">
        <w:rPr>
          <w:bCs/>
          <w:sz w:val="28"/>
          <w:szCs w:val="28"/>
          <w:lang w:eastAsia="ru-RU"/>
        </w:rPr>
        <w:t xml:space="preserve"> по показаниям;</w:t>
      </w:r>
    </w:p>
    <w:p w:rsidR="004F5055" w:rsidRPr="005F4F08" w:rsidRDefault="004F5055" w:rsidP="00B02D34">
      <w:pPr>
        <w:rPr>
          <w:bCs/>
          <w:sz w:val="28"/>
          <w:szCs w:val="28"/>
          <w:lang w:eastAsia="ru-RU"/>
        </w:rPr>
      </w:pPr>
      <w:r w:rsidRPr="005F4F08">
        <w:rPr>
          <w:bCs/>
          <w:sz w:val="28"/>
          <w:szCs w:val="28"/>
          <w:lang w:eastAsia="ru-RU"/>
        </w:rPr>
        <w:t>- коррекция съёмных протезов;</w:t>
      </w:r>
    </w:p>
    <w:p w:rsidR="00707CC5" w:rsidRPr="005F4F08" w:rsidRDefault="004F5055">
      <w:pPr>
        <w:rPr>
          <w:bCs/>
          <w:sz w:val="28"/>
          <w:szCs w:val="28"/>
        </w:rPr>
      </w:pPr>
      <w:r w:rsidRPr="005F4F08">
        <w:rPr>
          <w:bCs/>
          <w:sz w:val="28"/>
          <w:szCs w:val="28"/>
          <w:lang w:eastAsia="ru-RU"/>
        </w:rPr>
        <w:lastRenderedPageBreak/>
        <w:t xml:space="preserve">- </w:t>
      </w:r>
      <w:proofErr w:type="gramStart"/>
      <w:r w:rsidRPr="005F4F08">
        <w:rPr>
          <w:bCs/>
          <w:sz w:val="28"/>
          <w:szCs w:val="28"/>
          <w:lang w:eastAsia="ru-RU"/>
        </w:rPr>
        <w:t>при проведения</w:t>
      </w:r>
      <w:proofErr w:type="gramEnd"/>
      <w:r w:rsidRPr="005F4F08">
        <w:rPr>
          <w:bCs/>
          <w:sz w:val="28"/>
          <w:szCs w:val="28"/>
          <w:lang w:eastAsia="ru-RU"/>
        </w:rPr>
        <w:t xml:space="preserve"> этапов лечения, связанных с препарированием зубов использованием турбинного наконечника с водяным охлаждением, рекомендовано одномоментное препарирование не более 4 зубов за один прием с обязательным использованием </w:t>
      </w:r>
      <w:proofErr w:type="spellStart"/>
      <w:r w:rsidRPr="005F4F08">
        <w:rPr>
          <w:bCs/>
          <w:sz w:val="28"/>
          <w:szCs w:val="28"/>
          <w:lang w:eastAsia="ru-RU"/>
        </w:rPr>
        <w:t>слюноотсоса</w:t>
      </w:r>
      <w:proofErr w:type="spellEnd"/>
      <w:r w:rsidRPr="005F4F08">
        <w:rPr>
          <w:bCs/>
          <w:sz w:val="28"/>
          <w:szCs w:val="28"/>
          <w:lang w:eastAsia="ru-RU"/>
        </w:rPr>
        <w:t xml:space="preserve"> и пылесоса.</w:t>
      </w:r>
    </w:p>
    <w:sectPr w:rsidR="00707CC5" w:rsidRPr="005F4F08" w:rsidSect="00BC2D72">
      <w:pgSz w:w="11906" w:h="16838"/>
      <w:pgMar w:top="1134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5BB5"/>
    <w:multiLevelType w:val="multilevel"/>
    <w:tmpl w:val="1346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A8"/>
    <w:rsid w:val="00003758"/>
    <w:rsid w:val="001F03F1"/>
    <w:rsid w:val="0024615A"/>
    <w:rsid w:val="002501E5"/>
    <w:rsid w:val="0030152E"/>
    <w:rsid w:val="0039773F"/>
    <w:rsid w:val="00446D44"/>
    <w:rsid w:val="004E1BC6"/>
    <w:rsid w:val="004E1FAF"/>
    <w:rsid w:val="004F5055"/>
    <w:rsid w:val="00501AA1"/>
    <w:rsid w:val="005F4F08"/>
    <w:rsid w:val="00651313"/>
    <w:rsid w:val="006758DA"/>
    <w:rsid w:val="00707CC5"/>
    <w:rsid w:val="00725247"/>
    <w:rsid w:val="00774611"/>
    <w:rsid w:val="00796742"/>
    <w:rsid w:val="0083732E"/>
    <w:rsid w:val="00874751"/>
    <w:rsid w:val="00952933"/>
    <w:rsid w:val="009D5BD5"/>
    <w:rsid w:val="00A32BA8"/>
    <w:rsid w:val="00AD180F"/>
    <w:rsid w:val="00B02D34"/>
    <w:rsid w:val="00B90002"/>
    <w:rsid w:val="00BC2D72"/>
    <w:rsid w:val="00C07ECD"/>
    <w:rsid w:val="00CB28ED"/>
    <w:rsid w:val="00ED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6D14"/>
  <w15:docId w15:val="{4BDBBCD7-BD6B-4522-ACFA-598FAD74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01AA1"/>
    <w:pPr>
      <w:suppressAutoHyphens w:val="0"/>
      <w:jc w:val="both"/>
    </w:pPr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501A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50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C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CC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"/>
    <w:rsid w:val="00446D44"/>
    <w:rPr>
      <w:rFonts w:ascii="Trebuchet MS" w:eastAsia="Trebuchet MS" w:hAnsi="Trebuchet MS" w:cs="Trebuchet MS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textexposedshow">
    <w:name w:val="text_exposed_show"/>
    <w:rsid w:val="00CB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545A-41BE-4808-9CF1-79B66DA1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Пользователь</cp:lastModifiedBy>
  <cp:revision>5</cp:revision>
  <cp:lastPrinted>2020-04-03T08:04:00Z</cp:lastPrinted>
  <dcterms:created xsi:type="dcterms:W3CDTF">2020-04-03T07:57:00Z</dcterms:created>
  <dcterms:modified xsi:type="dcterms:W3CDTF">2020-04-03T13:53:00Z</dcterms:modified>
</cp:coreProperties>
</file>